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335" w:rsidRDefault="00DF3335" w:rsidP="00DF3335">
      <w:pPr>
        <w:rPr>
          <w:szCs w:val="28"/>
        </w:rPr>
      </w:pPr>
      <w:r>
        <w:rPr>
          <w:szCs w:val="28"/>
        </w:rPr>
        <w:t xml:space="preserve">Зайков </w:t>
      </w:r>
      <w:proofErr w:type="spellStart"/>
      <w:r>
        <w:rPr>
          <w:szCs w:val="28"/>
        </w:rPr>
        <w:t>жіктемесі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бойынша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қоректендіру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тү</w:t>
      </w:r>
      <w:proofErr w:type="gramStart"/>
      <w:r>
        <w:rPr>
          <w:szCs w:val="28"/>
        </w:rPr>
        <w:t>р</w:t>
      </w:r>
      <w:proofErr w:type="gramEnd"/>
      <w:r>
        <w:rPr>
          <w:szCs w:val="28"/>
        </w:rPr>
        <w:t>ін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анықтау</w:t>
      </w:r>
      <w:proofErr w:type="spellEnd"/>
      <w:r>
        <w:rPr>
          <w:szCs w:val="28"/>
        </w:rPr>
        <w:t xml:space="preserve">,  </w:t>
      </w:r>
      <w:proofErr w:type="spellStart"/>
      <w:r>
        <w:rPr>
          <w:szCs w:val="28"/>
        </w:rPr>
        <w:t>өзендердің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гидрографын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тұрғызу</w:t>
      </w:r>
      <w:proofErr w:type="spellEnd"/>
      <w:r>
        <w:rPr>
          <w:szCs w:val="28"/>
        </w:rPr>
        <w:t xml:space="preserve">  </w:t>
      </w:r>
    </w:p>
    <w:tbl>
      <w:tblPr>
        <w:tblStyle w:val="a3"/>
        <w:tblW w:w="9700" w:type="dxa"/>
        <w:tblLook w:val="04A0" w:firstRow="1" w:lastRow="0" w:firstColumn="1" w:lastColumn="0" w:noHBand="0" w:noVBand="1"/>
      </w:tblPr>
      <w:tblGrid>
        <w:gridCol w:w="2208"/>
        <w:gridCol w:w="706"/>
        <w:gridCol w:w="566"/>
        <w:gridCol w:w="706"/>
        <w:gridCol w:w="566"/>
        <w:gridCol w:w="706"/>
        <w:gridCol w:w="706"/>
        <w:gridCol w:w="566"/>
        <w:gridCol w:w="706"/>
        <w:gridCol w:w="566"/>
        <w:gridCol w:w="566"/>
        <w:gridCol w:w="566"/>
        <w:gridCol w:w="566"/>
      </w:tblGrid>
      <w:tr w:rsidR="00DF3335" w:rsidTr="00DF3335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val="kk-KZ" w:eastAsia="en-US"/>
              </w:rPr>
            </w:pPr>
            <w:r>
              <w:rPr>
                <w:szCs w:val="28"/>
                <w:lang w:val="kk-KZ" w:eastAsia="en-US"/>
              </w:rPr>
              <w:t>айлар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12</w:t>
            </w:r>
          </w:p>
        </w:tc>
      </w:tr>
      <w:tr w:rsidR="00DF3335" w:rsidTr="00DF3335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Модуль</w:t>
            </w:r>
            <w:r>
              <w:rPr>
                <w:szCs w:val="28"/>
                <w:lang w:val="kk-KZ" w:eastAsia="en-US"/>
              </w:rPr>
              <w:t xml:space="preserve">дік </w:t>
            </w:r>
            <w:r>
              <w:rPr>
                <w:szCs w:val="28"/>
                <w:lang w:eastAsia="en-US"/>
              </w:rPr>
              <w:t xml:space="preserve"> коэффициент</w:t>
            </w:r>
            <w:r>
              <w:rPr>
                <w:szCs w:val="28"/>
                <w:lang w:val="kk-KZ" w:eastAsia="en-US"/>
              </w:rPr>
              <w:t>тер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1,20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val="en-US" w:eastAsia="en-US"/>
              </w:rPr>
            </w:pPr>
            <w:r>
              <w:rPr>
                <w:szCs w:val="28"/>
                <w:lang w:val="en-US" w:eastAsia="en-US"/>
              </w:rPr>
              <w:t>2.6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3,80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4,60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0,90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val="en-US" w:eastAsia="en-US"/>
              </w:rPr>
            </w:pPr>
            <w:r>
              <w:rPr>
                <w:szCs w:val="28"/>
                <w:lang w:val="en-US" w:eastAsia="en-US"/>
              </w:rPr>
              <w:t>1.6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0,2</w:t>
            </w:r>
          </w:p>
        </w:tc>
      </w:tr>
    </w:tbl>
    <w:p w:rsidR="00DF3335" w:rsidRDefault="00DF3335" w:rsidP="00DF3335">
      <w:pPr>
        <w:rPr>
          <w:szCs w:val="28"/>
        </w:rPr>
      </w:pPr>
      <w:r>
        <w:rPr>
          <w:szCs w:val="28"/>
          <w:lang w:val="kk-KZ"/>
        </w:rPr>
        <w:t xml:space="preserve">Жылдық орташа шығыны  </w:t>
      </w:r>
      <w:r>
        <w:rPr>
          <w:szCs w:val="28"/>
          <w:lang w:val="en-US"/>
        </w:rPr>
        <w:t>Q</w:t>
      </w:r>
      <w:proofErr w:type="spellStart"/>
      <w:r>
        <w:rPr>
          <w:szCs w:val="28"/>
          <w:vertAlign w:val="subscript"/>
        </w:rPr>
        <w:t>ср.год</w:t>
      </w:r>
      <w:proofErr w:type="spellEnd"/>
      <w:r>
        <w:rPr>
          <w:szCs w:val="28"/>
        </w:rPr>
        <w:t>=   100  м</w:t>
      </w:r>
      <w:r>
        <w:rPr>
          <w:szCs w:val="28"/>
          <w:vertAlign w:val="superscript"/>
        </w:rPr>
        <w:t>3</w:t>
      </w:r>
      <w:r>
        <w:rPr>
          <w:szCs w:val="28"/>
        </w:rPr>
        <w:t>/с</w:t>
      </w:r>
    </w:p>
    <w:p w:rsidR="00DF3335" w:rsidRDefault="00DF3335" w:rsidP="00DF3335">
      <w:pPr>
        <w:rPr>
          <w:szCs w:val="28"/>
        </w:rPr>
      </w:pPr>
      <w:r>
        <w:rPr>
          <w:szCs w:val="28"/>
        </w:rPr>
        <w:t>#</w:t>
      </w:r>
    </w:p>
    <w:p w:rsidR="00DF3335" w:rsidRDefault="00DF3335" w:rsidP="00DF3335">
      <w:pPr>
        <w:rPr>
          <w:szCs w:val="28"/>
        </w:rPr>
      </w:pPr>
      <w:r>
        <w:rPr>
          <w:szCs w:val="28"/>
        </w:rPr>
        <w:t xml:space="preserve">Зайков </w:t>
      </w:r>
      <w:proofErr w:type="spellStart"/>
      <w:r>
        <w:rPr>
          <w:szCs w:val="28"/>
        </w:rPr>
        <w:t>жіктемесі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бойынша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қоректендіру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тү</w:t>
      </w:r>
      <w:proofErr w:type="gramStart"/>
      <w:r>
        <w:rPr>
          <w:szCs w:val="28"/>
        </w:rPr>
        <w:t>р</w:t>
      </w:r>
      <w:proofErr w:type="gramEnd"/>
      <w:r>
        <w:rPr>
          <w:szCs w:val="28"/>
        </w:rPr>
        <w:t>ін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анықтау</w:t>
      </w:r>
      <w:proofErr w:type="spellEnd"/>
      <w:r>
        <w:rPr>
          <w:szCs w:val="28"/>
        </w:rPr>
        <w:t xml:space="preserve">,  </w:t>
      </w:r>
      <w:proofErr w:type="spellStart"/>
      <w:r>
        <w:rPr>
          <w:szCs w:val="28"/>
        </w:rPr>
        <w:t>өзендердің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гидрографын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тұрғызу</w:t>
      </w:r>
      <w:proofErr w:type="spellEnd"/>
      <w:r>
        <w:rPr>
          <w:szCs w:val="28"/>
        </w:rPr>
        <w:t xml:space="preserve">  </w:t>
      </w:r>
    </w:p>
    <w:tbl>
      <w:tblPr>
        <w:tblStyle w:val="a3"/>
        <w:tblW w:w="9572" w:type="dxa"/>
        <w:tblLook w:val="04A0" w:firstRow="1" w:lastRow="0" w:firstColumn="1" w:lastColumn="0" w:noHBand="0" w:noVBand="1"/>
      </w:tblPr>
      <w:tblGrid>
        <w:gridCol w:w="2208"/>
        <w:gridCol w:w="706"/>
        <w:gridCol w:w="566"/>
        <w:gridCol w:w="572"/>
        <w:gridCol w:w="572"/>
        <w:gridCol w:w="706"/>
        <w:gridCol w:w="706"/>
        <w:gridCol w:w="566"/>
        <w:gridCol w:w="706"/>
        <w:gridCol w:w="566"/>
        <w:gridCol w:w="566"/>
        <w:gridCol w:w="566"/>
        <w:gridCol w:w="566"/>
      </w:tblGrid>
      <w:tr w:rsidR="00DF3335" w:rsidTr="00DF3335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val="kk-KZ" w:eastAsia="en-US"/>
              </w:rPr>
            </w:pPr>
            <w:r>
              <w:rPr>
                <w:szCs w:val="28"/>
                <w:lang w:val="kk-KZ" w:eastAsia="en-US"/>
              </w:rPr>
              <w:t>айлар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3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12</w:t>
            </w:r>
          </w:p>
        </w:tc>
      </w:tr>
      <w:tr w:rsidR="00DF3335" w:rsidTr="00DF3335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Модуль</w:t>
            </w:r>
            <w:r>
              <w:rPr>
                <w:szCs w:val="28"/>
                <w:lang w:val="kk-KZ" w:eastAsia="en-US"/>
              </w:rPr>
              <w:t xml:space="preserve">дік </w:t>
            </w:r>
            <w:r>
              <w:rPr>
                <w:szCs w:val="28"/>
                <w:lang w:eastAsia="en-US"/>
              </w:rPr>
              <w:t xml:space="preserve"> коэффициент</w:t>
            </w:r>
            <w:r>
              <w:rPr>
                <w:szCs w:val="28"/>
                <w:lang w:val="kk-KZ" w:eastAsia="en-US"/>
              </w:rPr>
              <w:t>тер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val="en-US" w:eastAsia="en-US"/>
              </w:rPr>
            </w:pPr>
            <w:r>
              <w:rPr>
                <w:szCs w:val="28"/>
                <w:lang w:val="en-US" w:eastAsia="en-US"/>
              </w:rPr>
              <w:t>4.2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val="en-US" w:eastAsia="en-US"/>
              </w:rPr>
            </w:pPr>
            <w:r>
              <w:rPr>
                <w:szCs w:val="28"/>
                <w:lang w:val="en-US" w:eastAsia="en-US"/>
              </w:rPr>
              <w:t>2.8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2,80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3,60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val="en-US" w:eastAsia="en-US"/>
              </w:rPr>
            </w:pPr>
            <w:r>
              <w:rPr>
                <w:szCs w:val="28"/>
                <w:lang w:val="en-US" w:eastAsia="en-US"/>
              </w:rPr>
              <w:t>1.6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0,90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val="en-US" w:eastAsia="en-US"/>
              </w:rPr>
            </w:pPr>
            <w:r>
              <w:rPr>
                <w:szCs w:val="28"/>
                <w:lang w:val="en-US" w:eastAsia="en-US"/>
              </w:rPr>
              <w:t>1.2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0,2</w:t>
            </w:r>
          </w:p>
        </w:tc>
      </w:tr>
    </w:tbl>
    <w:p w:rsidR="00DF3335" w:rsidRDefault="00DF3335" w:rsidP="00DF3335">
      <w:pPr>
        <w:rPr>
          <w:szCs w:val="28"/>
        </w:rPr>
      </w:pPr>
      <w:proofErr w:type="spellStart"/>
      <w:r>
        <w:rPr>
          <w:szCs w:val="28"/>
        </w:rPr>
        <w:t>Жылдық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орташа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шығыны</w:t>
      </w:r>
      <w:proofErr w:type="spellEnd"/>
      <w:r>
        <w:rPr>
          <w:szCs w:val="28"/>
        </w:rPr>
        <w:t xml:space="preserve">  </w:t>
      </w:r>
      <w:r>
        <w:rPr>
          <w:szCs w:val="28"/>
          <w:lang w:val="en-US"/>
        </w:rPr>
        <w:t>Q</w:t>
      </w:r>
      <w:proofErr w:type="spellStart"/>
      <w:r>
        <w:rPr>
          <w:szCs w:val="28"/>
          <w:vertAlign w:val="subscript"/>
        </w:rPr>
        <w:t>ср</w:t>
      </w:r>
      <w:proofErr w:type="gramStart"/>
      <w:r>
        <w:rPr>
          <w:szCs w:val="28"/>
          <w:vertAlign w:val="subscript"/>
        </w:rPr>
        <w:t>.г</w:t>
      </w:r>
      <w:proofErr w:type="gramEnd"/>
      <w:r>
        <w:rPr>
          <w:szCs w:val="28"/>
          <w:vertAlign w:val="subscript"/>
        </w:rPr>
        <w:t>од</w:t>
      </w:r>
      <w:proofErr w:type="spellEnd"/>
      <w:r>
        <w:rPr>
          <w:szCs w:val="28"/>
        </w:rPr>
        <w:t>=  50   м</w:t>
      </w:r>
      <w:r>
        <w:rPr>
          <w:szCs w:val="28"/>
          <w:vertAlign w:val="superscript"/>
        </w:rPr>
        <w:t>3</w:t>
      </w:r>
      <w:r>
        <w:rPr>
          <w:szCs w:val="28"/>
        </w:rPr>
        <w:t>/с</w:t>
      </w:r>
    </w:p>
    <w:p w:rsidR="00DF3335" w:rsidRDefault="00DF3335" w:rsidP="00DF3335">
      <w:pPr>
        <w:rPr>
          <w:szCs w:val="28"/>
        </w:rPr>
      </w:pPr>
      <w:r>
        <w:rPr>
          <w:szCs w:val="28"/>
        </w:rPr>
        <w:t>#</w:t>
      </w:r>
    </w:p>
    <w:p w:rsidR="00DF3335" w:rsidRDefault="00DF3335" w:rsidP="00DF3335">
      <w:pPr>
        <w:rPr>
          <w:szCs w:val="28"/>
        </w:rPr>
      </w:pPr>
      <w:r>
        <w:rPr>
          <w:szCs w:val="28"/>
        </w:rPr>
        <w:t xml:space="preserve">Зайков </w:t>
      </w:r>
      <w:proofErr w:type="spellStart"/>
      <w:r>
        <w:rPr>
          <w:szCs w:val="28"/>
        </w:rPr>
        <w:t>жіктемесі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бойынша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қоректендіру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тү</w:t>
      </w:r>
      <w:proofErr w:type="gramStart"/>
      <w:r>
        <w:rPr>
          <w:szCs w:val="28"/>
        </w:rPr>
        <w:t>р</w:t>
      </w:r>
      <w:proofErr w:type="gramEnd"/>
      <w:r>
        <w:rPr>
          <w:szCs w:val="28"/>
        </w:rPr>
        <w:t>ін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анықтау</w:t>
      </w:r>
      <w:proofErr w:type="spellEnd"/>
      <w:r>
        <w:rPr>
          <w:szCs w:val="28"/>
        </w:rPr>
        <w:t xml:space="preserve">,  </w:t>
      </w:r>
      <w:proofErr w:type="spellStart"/>
      <w:r>
        <w:rPr>
          <w:szCs w:val="28"/>
        </w:rPr>
        <w:t>өзендердің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гидрографын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тұрғызу</w:t>
      </w:r>
      <w:proofErr w:type="spellEnd"/>
      <w:r>
        <w:rPr>
          <w:szCs w:val="28"/>
        </w:rPr>
        <w:t xml:space="preserve">  </w:t>
      </w:r>
    </w:p>
    <w:tbl>
      <w:tblPr>
        <w:tblStyle w:val="a3"/>
        <w:tblW w:w="9700" w:type="dxa"/>
        <w:tblLook w:val="04A0" w:firstRow="1" w:lastRow="0" w:firstColumn="1" w:lastColumn="0" w:noHBand="0" w:noVBand="1"/>
      </w:tblPr>
      <w:tblGrid>
        <w:gridCol w:w="2208"/>
        <w:gridCol w:w="706"/>
        <w:gridCol w:w="566"/>
        <w:gridCol w:w="706"/>
        <w:gridCol w:w="706"/>
        <w:gridCol w:w="706"/>
        <w:gridCol w:w="566"/>
        <w:gridCol w:w="566"/>
        <w:gridCol w:w="706"/>
        <w:gridCol w:w="566"/>
        <w:gridCol w:w="566"/>
        <w:gridCol w:w="566"/>
        <w:gridCol w:w="566"/>
      </w:tblGrid>
      <w:tr w:rsidR="00DF3335" w:rsidTr="00DF3335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val="kk-KZ" w:eastAsia="en-US"/>
              </w:rPr>
            </w:pPr>
            <w:r>
              <w:rPr>
                <w:szCs w:val="28"/>
                <w:lang w:val="kk-KZ" w:eastAsia="en-US"/>
              </w:rPr>
              <w:t>айлар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3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12</w:t>
            </w:r>
          </w:p>
        </w:tc>
      </w:tr>
      <w:tr w:rsidR="00DF3335" w:rsidTr="00DF3335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Модуль</w:t>
            </w:r>
            <w:r>
              <w:rPr>
                <w:szCs w:val="28"/>
                <w:lang w:val="kk-KZ" w:eastAsia="en-US"/>
              </w:rPr>
              <w:t xml:space="preserve">дік </w:t>
            </w:r>
            <w:r>
              <w:rPr>
                <w:szCs w:val="28"/>
                <w:lang w:eastAsia="en-US"/>
              </w:rPr>
              <w:t xml:space="preserve"> коэффициент</w:t>
            </w:r>
            <w:r>
              <w:rPr>
                <w:szCs w:val="28"/>
                <w:lang w:val="kk-KZ" w:eastAsia="en-US"/>
              </w:rPr>
              <w:t>тер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1,20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4,00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3,80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val="en-US" w:eastAsia="en-US"/>
              </w:rPr>
            </w:pPr>
            <w:r>
              <w:rPr>
                <w:szCs w:val="28"/>
                <w:lang w:val="en-US" w:eastAsia="en-US"/>
              </w:rPr>
              <w:t>5.6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0,90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35" w:rsidRDefault="00DF3335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0,2</w:t>
            </w:r>
          </w:p>
        </w:tc>
      </w:tr>
    </w:tbl>
    <w:p w:rsidR="00DF3335" w:rsidRDefault="00DF3335" w:rsidP="00DF3335">
      <w:pPr>
        <w:rPr>
          <w:szCs w:val="28"/>
        </w:rPr>
      </w:pPr>
      <w:proofErr w:type="spellStart"/>
      <w:r>
        <w:rPr>
          <w:szCs w:val="28"/>
        </w:rPr>
        <w:t>Жылдық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орташа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шығыны</w:t>
      </w:r>
      <w:proofErr w:type="spellEnd"/>
      <w:r>
        <w:rPr>
          <w:szCs w:val="28"/>
        </w:rPr>
        <w:t xml:space="preserve">  </w:t>
      </w:r>
      <w:r>
        <w:rPr>
          <w:szCs w:val="28"/>
          <w:lang w:val="en-US"/>
        </w:rPr>
        <w:t>Q</w:t>
      </w:r>
      <w:proofErr w:type="spellStart"/>
      <w:r>
        <w:rPr>
          <w:szCs w:val="28"/>
          <w:vertAlign w:val="subscript"/>
        </w:rPr>
        <w:t>ср</w:t>
      </w:r>
      <w:proofErr w:type="gramStart"/>
      <w:r>
        <w:rPr>
          <w:szCs w:val="28"/>
          <w:vertAlign w:val="subscript"/>
        </w:rPr>
        <w:t>.г</w:t>
      </w:r>
      <w:proofErr w:type="gramEnd"/>
      <w:r>
        <w:rPr>
          <w:szCs w:val="28"/>
          <w:vertAlign w:val="subscript"/>
        </w:rPr>
        <w:t>од</w:t>
      </w:r>
      <w:proofErr w:type="spellEnd"/>
      <w:r>
        <w:rPr>
          <w:szCs w:val="28"/>
        </w:rPr>
        <w:t>=    40 м</w:t>
      </w:r>
      <w:r>
        <w:rPr>
          <w:szCs w:val="28"/>
          <w:vertAlign w:val="superscript"/>
        </w:rPr>
        <w:t>3</w:t>
      </w:r>
      <w:r>
        <w:rPr>
          <w:szCs w:val="28"/>
        </w:rPr>
        <w:t>/с</w:t>
      </w:r>
    </w:p>
    <w:p w:rsidR="00DF3335" w:rsidRDefault="00DF3335" w:rsidP="004A7222">
      <w:pPr>
        <w:rPr>
          <w:szCs w:val="28"/>
        </w:rPr>
      </w:pPr>
      <w:r>
        <w:rPr>
          <w:szCs w:val="28"/>
        </w:rPr>
        <w:t>#</w:t>
      </w:r>
    </w:p>
    <w:p w:rsidR="004A7222" w:rsidRDefault="004A7222" w:rsidP="007B1170">
      <w:pPr>
        <w:rPr>
          <w:szCs w:val="28"/>
        </w:rPr>
      </w:pPr>
      <w:r>
        <w:rPr>
          <w:szCs w:val="28"/>
        </w:rPr>
        <w:t>Определить мертвый объем водохранилища по  разным критериям. Дано: средняя мутность ρ=80</w:t>
      </w:r>
      <m:oMath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г</m:t>
            </m:r>
          </m:num>
          <m:den>
            <m:r>
              <w:rPr>
                <w:rFonts w:ascii="Cambria Math" w:hAnsi="Cambria Math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/>
                    <w:szCs w:val="28"/>
                  </w:rPr>
                  <m:t>3</m:t>
                </m:r>
              </m:sup>
            </m:sSup>
          </m:den>
        </m:f>
      </m:oMath>
      <w:r>
        <w:rPr>
          <w:szCs w:val="28"/>
        </w:rPr>
        <w:t xml:space="preserve">, средний объем  стока </w:t>
      </w:r>
      <w:r>
        <w:rPr>
          <w:szCs w:val="28"/>
          <w:lang w:val="en-US"/>
        </w:rPr>
        <w:t>W</w:t>
      </w:r>
      <w:r w:rsidRPr="004A7222">
        <w:rPr>
          <w:szCs w:val="28"/>
          <w:vertAlign w:val="subscript"/>
        </w:rPr>
        <w:t>0</w:t>
      </w:r>
      <w:r w:rsidRPr="004A7222">
        <w:rPr>
          <w:szCs w:val="28"/>
        </w:rPr>
        <w:t xml:space="preserve">=450 </w:t>
      </w:r>
      <w:proofErr w:type="gramStart"/>
      <w:r>
        <w:rPr>
          <w:szCs w:val="28"/>
        </w:rPr>
        <w:t>млн</w:t>
      </w:r>
      <w:proofErr w:type="gramEnd"/>
      <w:r>
        <w:rPr>
          <w:szCs w:val="28"/>
        </w:rPr>
        <w:t>, м</w:t>
      </w:r>
      <w:r>
        <w:rPr>
          <w:szCs w:val="28"/>
          <w:vertAlign w:val="superscript"/>
        </w:rPr>
        <w:t>3</w:t>
      </w:r>
    </w:p>
    <w:p w:rsidR="004A7222" w:rsidRPr="004A7222" w:rsidRDefault="004A7222" w:rsidP="007B1170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</w:rPr>
      </w:pP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Резервуардың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өлі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көлемін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ә</w:t>
      </w:r>
      <w:proofErr w:type="gram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</w:t>
      </w:r>
      <w:proofErr w:type="spellEnd"/>
      <w:proofErr w:type="gram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түрлі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критерийлер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бойынша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анықтаңыз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Берілген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: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орташа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бұлттылық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r w:rsidRPr="004A7222">
        <w:rPr>
          <w:rFonts w:ascii="Times New Roman" w:hAnsi="Times New Roman" w:cs="Times New Roman"/>
          <w:sz w:val="28"/>
          <w:szCs w:val="28"/>
        </w:rPr>
        <w:t>ρ=80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г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, </m:t>
        </m:r>
      </m:oMath>
      <w:r w:rsidRPr="004A7222">
        <w:rPr>
          <w:rFonts w:ascii="Times New Roman" w:hAnsi="Times New Roman" w:cs="Times New Roman"/>
          <w:color w:val="222222"/>
          <w:sz w:val="28"/>
          <w:szCs w:val="28"/>
          <w:lang w:val="kk-KZ"/>
        </w:rPr>
        <w:t xml:space="preserve">орташа ағын көлемі </w:t>
      </w:r>
      <w:r w:rsidRPr="004A7222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4A7222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4A7222">
        <w:rPr>
          <w:rFonts w:ascii="Times New Roman" w:hAnsi="Times New Roman" w:cs="Times New Roman"/>
          <w:sz w:val="28"/>
          <w:szCs w:val="28"/>
        </w:rPr>
        <w:t xml:space="preserve">=450 </w:t>
      </w:r>
      <w:proofErr w:type="gramStart"/>
      <w:r w:rsidRPr="004A7222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4A7222">
        <w:rPr>
          <w:rFonts w:ascii="Times New Roman" w:hAnsi="Times New Roman" w:cs="Times New Roman"/>
          <w:sz w:val="28"/>
          <w:szCs w:val="28"/>
        </w:rPr>
        <w:t>, м</w:t>
      </w:r>
      <w:r w:rsidRPr="004A7222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4A7222" w:rsidRPr="004A7222" w:rsidRDefault="004A7222" w:rsidP="007B1170">
      <w:pPr>
        <w:rPr>
          <w:szCs w:val="28"/>
        </w:rPr>
      </w:pPr>
      <w:r>
        <w:rPr>
          <w:szCs w:val="28"/>
        </w:rPr>
        <w:t xml:space="preserve"> </w:t>
      </w:r>
    </w:p>
    <w:p w:rsidR="000026FD" w:rsidRDefault="004A7222" w:rsidP="007B1170">
      <w:pPr>
        <w:rPr>
          <w:szCs w:val="28"/>
        </w:rPr>
      </w:pPr>
      <w:r>
        <w:rPr>
          <w:rFonts w:eastAsia="TimesNewRoman"/>
          <w:noProof/>
          <w:szCs w:val="28"/>
        </w:rPr>
        <w:drawing>
          <wp:inline distT="0" distB="0" distL="0" distR="0" wp14:anchorId="10C2C1AA" wp14:editId="1A8C509B">
            <wp:extent cx="3533775" cy="181679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746" cy="1819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222" w:rsidRDefault="004A7222" w:rsidP="007B1170">
      <w:pPr>
        <w:rPr>
          <w:szCs w:val="28"/>
        </w:rPr>
      </w:pPr>
      <w:r>
        <w:rPr>
          <w:szCs w:val="28"/>
        </w:rPr>
        <w:t>#</w:t>
      </w:r>
    </w:p>
    <w:p w:rsidR="004A7222" w:rsidRDefault="004A7222" w:rsidP="004A7222">
      <w:pPr>
        <w:rPr>
          <w:szCs w:val="28"/>
        </w:rPr>
      </w:pPr>
      <w:r>
        <w:rPr>
          <w:szCs w:val="28"/>
        </w:rPr>
        <w:t>Определить мертвый объем водохранилища по  разным критериям. Дано: средняя мутность ρ=80</w:t>
      </w:r>
      <m:oMath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г</m:t>
            </m:r>
          </m:num>
          <m:den>
            <m:r>
              <w:rPr>
                <w:rFonts w:ascii="Cambria Math" w:hAnsi="Cambria Math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/>
                    <w:szCs w:val="28"/>
                  </w:rPr>
                  <m:t>3</m:t>
                </m:r>
              </m:sup>
            </m:sSup>
          </m:den>
        </m:f>
      </m:oMath>
      <w:r>
        <w:rPr>
          <w:szCs w:val="28"/>
        </w:rPr>
        <w:t xml:space="preserve">, средний объем  стока </w:t>
      </w:r>
      <w:r>
        <w:rPr>
          <w:szCs w:val="28"/>
          <w:lang w:val="en-US"/>
        </w:rPr>
        <w:t>W</w:t>
      </w:r>
      <w:r w:rsidRPr="004A7222">
        <w:rPr>
          <w:szCs w:val="28"/>
          <w:vertAlign w:val="subscript"/>
        </w:rPr>
        <w:t>0</w:t>
      </w:r>
      <w:r w:rsidRPr="004A7222">
        <w:rPr>
          <w:szCs w:val="28"/>
        </w:rPr>
        <w:t xml:space="preserve">=450 </w:t>
      </w:r>
      <w:proofErr w:type="gramStart"/>
      <w:r>
        <w:rPr>
          <w:szCs w:val="28"/>
        </w:rPr>
        <w:t>млн</w:t>
      </w:r>
      <w:proofErr w:type="gramEnd"/>
      <w:r>
        <w:rPr>
          <w:szCs w:val="28"/>
        </w:rPr>
        <w:t>, м</w:t>
      </w:r>
      <w:r>
        <w:rPr>
          <w:szCs w:val="28"/>
          <w:vertAlign w:val="superscript"/>
        </w:rPr>
        <w:t>3</w:t>
      </w:r>
    </w:p>
    <w:p w:rsidR="004A7222" w:rsidRPr="004A7222" w:rsidRDefault="004A7222" w:rsidP="004A7222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</w:rPr>
      </w:pP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Резервуардың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өлі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көлемін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ә</w:t>
      </w:r>
      <w:proofErr w:type="gram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</w:t>
      </w:r>
      <w:proofErr w:type="spellEnd"/>
      <w:proofErr w:type="gram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түрлі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критерийлер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бойынша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анықтаңыз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Берілген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: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орташа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бұлттылық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r w:rsidRPr="004A7222">
        <w:rPr>
          <w:rFonts w:ascii="Times New Roman" w:hAnsi="Times New Roman" w:cs="Times New Roman"/>
          <w:sz w:val="28"/>
          <w:szCs w:val="28"/>
        </w:rPr>
        <w:t>ρ=80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г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, </m:t>
        </m:r>
      </m:oMath>
      <w:r w:rsidRPr="004A7222">
        <w:rPr>
          <w:rFonts w:ascii="Times New Roman" w:hAnsi="Times New Roman" w:cs="Times New Roman"/>
          <w:color w:val="222222"/>
          <w:sz w:val="28"/>
          <w:szCs w:val="28"/>
          <w:lang w:val="kk-KZ"/>
        </w:rPr>
        <w:t xml:space="preserve">орташа ағын көлемі </w:t>
      </w:r>
      <w:r w:rsidRPr="004A7222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4A7222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4A7222">
        <w:rPr>
          <w:rFonts w:ascii="Times New Roman" w:hAnsi="Times New Roman" w:cs="Times New Roman"/>
          <w:sz w:val="28"/>
          <w:szCs w:val="28"/>
        </w:rPr>
        <w:t xml:space="preserve">=450 </w:t>
      </w:r>
      <w:proofErr w:type="gramStart"/>
      <w:r w:rsidRPr="004A7222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4A7222">
        <w:rPr>
          <w:rFonts w:ascii="Times New Roman" w:hAnsi="Times New Roman" w:cs="Times New Roman"/>
          <w:sz w:val="28"/>
          <w:szCs w:val="28"/>
        </w:rPr>
        <w:t>, м</w:t>
      </w:r>
      <w:r w:rsidRPr="004A7222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4A7222" w:rsidRPr="004A7222" w:rsidRDefault="004A7222" w:rsidP="004A7222">
      <w:pPr>
        <w:rPr>
          <w:szCs w:val="28"/>
        </w:rPr>
      </w:pPr>
      <w:r>
        <w:rPr>
          <w:szCs w:val="28"/>
        </w:rPr>
        <w:t xml:space="preserve"> </w:t>
      </w:r>
    </w:p>
    <w:p w:rsidR="004A7222" w:rsidRDefault="004A7222" w:rsidP="004A7222">
      <w:pPr>
        <w:rPr>
          <w:szCs w:val="28"/>
        </w:rPr>
      </w:pPr>
      <w:r>
        <w:rPr>
          <w:rFonts w:eastAsia="TimesNewRoman"/>
          <w:noProof/>
          <w:szCs w:val="28"/>
        </w:rPr>
        <w:lastRenderedPageBreak/>
        <w:drawing>
          <wp:inline distT="0" distB="0" distL="0" distR="0" wp14:anchorId="7D5F1FD9" wp14:editId="4555BCB8">
            <wp:extent cx="3638550" cy="187066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668" cy="1873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222" w:rsidRDefault="004A7222" w:rsidP="004A7222">
      <w:pPr>
        <w:rPr>
          <w:szCs w:val="28"/>
        </w:rPr>
      </w:pPr>
      <w:r>
        <w:rPr>
          <w:szCs w:val="28"/>
        </w:rPr>
        <w:t>#</w:t>
      </w:r>
    </w:p>
    <w:p w:rsidR="004A7222" w:rsidRDefault="004A7222" w:rsidP="004A7222">
      <w:pPr>
        <w:rPr>
          <w:szCs w:val="28"/>
        </w:rPr>
      </w:pPr>
      <w:r>
        <w:rPr>
          <w:szCs w:val="28"/>
        </w:rPr>
        <w:t>Определить мертвый объем водохранилища по  разным критериям. Дано: средняя мутность ρ=80</w:t>
      </w:r>
      <m:oMath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г</m:t>
            </m:r>
          </m:num>
          <m:den>
            <m:r>
              <w:rPr>
                <w:rFonts w:ascii="Cambria Math" w:hAnsi="Cambria Math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/>
                    <w:szCs w:val="28"/>
                  </w:rPr>
                  <m:t>3</m:t>
                </m:r>
              </m:sup>
            </m:sSup>
          </m:den>
        </m:f>
      </m:oMath>
      <w:r>
        <w:rPr>
          <w:szCs w:val="28"/>
        </w:rPr>
        <w:t xml:space="preserve">, средний объем  стока </w:t>
      </w:r>
      <w:r>
        <w:rPr>
          <w:szCs w:val="28"/>
          <w:lang w:val="en-US"/>
        </w:rPr>
        <w:t>W</w:t>
      </w:r>
      <w:r w:rsidRPr="004A7222">
        <w:rPr>
          <w:szCs w:val="28"/>
          <w:vertAlign w:val="subscript"/>
        </w:rPr>
        <w:t>0</w:t>
      </w:r>
      <w:r w:rsidRPr="004A7222">
        <w:rPr>
          <w:szCs w:val="28"/>
        </w:rPr>
        <w:t xml:space="preserve">=450 </w:t>
      </w:r>
      <w:proofErr w:type="gramStart"/>
      <w:r>
        <w:rPr>
          <w:szCs w:val="28"/>
        </w:rPr>
        <w:t>млн</w:t>
      </w:r>
      <w:proofErr w:type="gramEnd"/>
      <w:r>
        <w:rPr>
          <w:szCs w:val="28"/>
        </w:rPr>
        <w:t>, м</w:t>
      </w:r>
      <w:r>
        <w:rPr>
          <w:szCs w:val="28"/>
          <w:vertAlign w:val="superscript"/>
        </w:rPr>
        <w:t>3</w:t>
      </w:r>
    </w:p>
    <w:p w:rsidR="004A7222" w:rsidRPr="004A7222" w:rsidRDefault="004A7222" w:rsidP="004A7222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</w:rPr>
      </w:pP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Резервуардың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өлі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көлемін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ә</w:t>
      </w:r>
      <w:proofErr w:type="gram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</w:t>
      </w:r>
      <w:proofErr w:type="spellEnd"/>
      <w:proofErr w:type="gram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түрлі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критерийлер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бойынша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анықтаңыз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Берілген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: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орташа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бұлттылық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r w:rsidRPr="004A7222">
        <w:rPr>
          <w:rFonts w:ascii="Times New Roman" w:hAnsi="Times New Roman" w:cs="Times New Roman"/>
          <w:sz w:val="28"/>
          <w:szCs w:val="28"/>
        </w:rPr>
        <w:t>ρ=80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г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, </m:t>
        </m:r>
      </m:oMath>
      <w:r w:rsidRPr="004A7222">
        <w:rPr>
          <w:rFonts w:ascii="Times New Roman" w:hAnsi="Times New Roman" w:cs="Times New Roman"/>
          <w:color w:val="222222"/>
          <w:sz w:val="28"/>
          <w:szCs w:val="28"/>
          <w:lang w:val="kk-KZ"/>
        </w:rPr>
        <w:t xml:space="preserve">орташа ағын көлемі </w:t>
      </w:r>
      <w:r w:rsidRPr="004A7222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4A7222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4A7222">
        <w:rPr>
          <w:rFonts w:ascii="Times New Roman" w:hAnsi="Times New Roman" w:cs="Times New Roman"/>
          <w:sz w:val="28"/>
          <w:szCs w:val="28"/>
        </w:rPr>
        <w:t xml:space="preserve">=450 </w:t>
      </w:r>
      <w:proofErr w:type="gramStart"/>
      <w:r w:rsidRPr="004A7222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4A7222">
        <w:rPr>
          <w:rFonts w:ascii="Times New Roman" w:hAnsi="Times New Roman" w:cs="Times New Roman"/>
          <w:sz w:val="28"/>
          <w:szCs w:val="28"/>
        </w:rPr>
        <w:t>, м</w:t>
      </w:r>
      <w:r w:rsidRPr="004A7222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4A7222" w:rsidRPr="004A7222" w:rsidRDefault="004A7222" w:rsidP="004A7222">
      <w:pPr>
        <w:rPr>
          <w:szCs w:val="28"/>
        </w:rPr>
      </w:pPr>
      <w:r>
        <w:rPr>
          <w:szCs w:val="28"/>
        </w:rPr>
        <w:t xml:space="preserve"> </w:t>
      </w:r>
    </w:p>
    <w:p w:rsidR="004A7222" w:rsidRDefault="004A7222" w:rsidP="004A7222">
      <w:pPr>
        <w:rPr>
          <w:szCs w:val="28"/>
        </w:rPr>
      </w:pPr>
      <w:r>
        <w:rPr>
          <w:rFonts w:eastAsia="TimesNewRoman"/>
          <w:noProof/>
          <w:szCs w:val="28"/>
        </w:rPr>
        <w:drawing>
          <wp:inline distT="0" distB="0" distL="0" distR="0" wp14:anchorId="7D5F1FD9" wp14:editId="4555BCB8">
            <wp:extent cx="3714750" cy="190984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9975" cy="1912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222" w:rsidRDefault="004A7222" w:rsidP="004A7222">
      <w:pPr>
        <w:rPr>
          <w:szCs w:val="28"/>
        </w:rPr>
      </w:pPr>
      <w:r>
        <w:rPr>
          <w:szCs w:val="28"/>
        </w:rPr>
        <w:t>#</w:t>
      </w:r>
    </w:p>
    <w:p w:rsidR="004A7222" w:rsidRDefault="004A7222" w:rsidP="004A7222">
      <w:pPr>
        <w:rPr>
          <w:szCs w:val="28"/>
        </w:rPr>
      </w:pPr>
      <w:r>
        <w:rPr>
          <w:szCs w:val="28"/>
        </w:rPr>
        <w:t>Определить мертвый объем водохранилища по  разным критериям. Дано: средняя мутность ρ=80</w:t>
      </w:r>
      <m:oMath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г</m:t>
            </m:r>
          </m:num>
          <m:den>
            <m:r>
              <w:rPr>
                <w:rFonts w:ascii="Cambria Math" w:hAnsi="Cambria Math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/>
                    <w:szCs w:val="28"/>
                  </w:rPr>
                  <m:t>3</m:t>
                </m:r>
              </m:sup>
            </m:sSup>
          </m:den>
        </m:f>
      </m:oMath>
      <w:r>
        <w:rPr>
          <w:szCs w:val="28"/>
        </w:rPr>
        <w:t xml:space="preserve">, средний объем  стока </w:t>
      </w:r>
      <w:r>
        <w:rPr>
          <w:szCs w:val="28"/>
          <w:lang w:val="en-US"/>
        </w:rPr>
        <w:t>W</w:t>
      </w:r>
      <w:r w:rsidRPr="004A7222">
        <w:rPr>
          <w:szCs w:val="28"/>
          <w:vertAlign w:val="subscript"/>
        </w:rPr>
        <w:t>0</w:t>
      </w:r>
      <w:r w:rsidRPr="004A7222">
        <w:rPr>
          <w:szCs w:val="28"/>
        </w:rPr>
        <w:t xml:space="preserve">=450 </w:t>
      </w:r>
      <w:proofErr w:type="gramStart"/>
      <w:r>
        <w:rPr>
          <w:szCs w:val="28"/>
        </w:rPr>
        <w:t>млн</w:t>
      </w:r>
      <w:proofErr w:type="gramEnd"/>
      <w:r>
        <w:rPr>
          <w:szCs w:val="28"/>
        </w:rPr>
        <w:t>, м</w:t>
      </w:r>
      <w:r>
        <w:rPr>
          <w:szCs w:val="28"/>
          <w:vertAlign w:val="superscript"/>
        </w:rPr>
        <w:t>3</w:t>
      </w:r>
    </w:p>
    <w:p w:rsidR="004A7222" w:rsidRPr="004A7222" w:rsidRDefault="004A7222" w:rsidP="004A7222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</w:rPr>
      </w:pP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Резервуардың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өлі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көлемін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ә</w:t>
      </w:r>
      <w:proofErr w:type="gram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</w:t>
      </w:r>
      <w:proofErr w:type="spellEnd"/>
      <w:proofErr w:type="gram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түрлі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критерийлер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бойынша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анықтаңыз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Берілген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: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орташа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бұлттылық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r w:rsidRPr="004A7222">
        <w:rPr>
          <w:rFonts w:ascii="Times New Roman" w:hAnsi="Times New Roman" w:cs="Times New Roman"/>
          <w:sz w:val="28"/>
          <w:szCs w:val="28"/>
        </w:rPr>
        <w:t>ρ=80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г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, </m:t>
        </m:r>
      </m:oMath>
      <w:r w:rsidRPr="004A7222">
        <w:rPr>
          <w:rFonts w:ascii="Times New Roman" w:hAnsi="Times New Roman" w:cs="Times New Roman"/>
          <w:color w:val="222222"/>
          <w:sz w:val="28"/>
          <w:szCs w:val="28"/>
          <w:lang w:val="kk-KZ"/>
        </w:rPr>
        <w:t xml:space="preserve">орташа ағын көлемі </w:t>
      </w:r>
      <w:r w:rsidRPr="004A7222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4A7222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4A7222">
        <w:rPr>
          <w:rFonts w:ascii="Times New Roman" w:hAnsi="Times New Roman" w:cs="Times New Roman"/>
          <w:sz w:val="28"/>
          <w:szCs w:val="28"/>
        </w:rPr>
        <w:t xml:space="preserve">=450 </w:t>
      </w:r>
      <w:proofErr w:type="gramStart"/>
      <w:r w:rsidRPr="004A7222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4A7222">
        <w:rPr>
          <w:rFonts w:ascii="Times New Roman" w:hAnsi="Times New Roman" w:cs="Times New Roman"/>
          <w:sz w:val="28"/>
          <w:szCs w:val="28"/>
        </w:rPr>
        <w:t>, м</w:t>
      </w:r>
      <w:r w:rsidRPr="004A7222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4A7222" w:rsidRPr="004A7222" w:rsidRDefault="004A7222" w:rsidP="004A7222">
      <w:pPr>
        <w:rPr>
          <w:szCs w:val="28"/>
        </w:rPr>
      </w:pPr>
      <w:r>
        <w:rPr>
          <w:szCs w:val="28"/>
        </w:rPr>
        <w:t xml:space="preserve"> </w:t>
      </w:r>
    </w:p>
    <w:p w:rsidR="004A7222" w:rsidRDefault="004A7222" w:rsidP="004A7222">
      <w:pPr>
        <w:rPr>
          <w:szCs w:val="28"/>
        </w:rPr>
      </w:pPr>
      <w:r>
        <w:rPr>
          <w:rFonts w:eastAsia="TimesNewRoman"/>
          <w:noProof/>
          <w:szCs w:val="28"/>
        </w:rPr>
        <w:drawing>
          <wp:inline distT="0" distB="0" distL="0" distR="0" wp14:anchorId="7D5F1FD9" wp14:editId="4555BCB8">
            <wp:extent cx="3838575" cy="1973504"/>
            <wp:effectExtent l="0" t="0" r="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3974" cy="197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222" w:rsidRDefault="004A7222" w:rsidP="004A7222">
      <w:pPr>
        <w:rPr>
          <w:szCs w:val="28"/>
        </w:rPr>
      </w:pPr>
      <w:r>
        <w:rPr>
          <w:szCs w:val="28"/>
        </w:rPr>
        <w:t>#</w:t>
      </w:r>
    </w:p>
    <w:p w:rsidR="004A7222" w:rsidRDefault="004A7222" w:rsidP="004A7222">
      <w:pPr>
        <w:rPr>
          <w:szCs w:val="28"/>
        </w:rPr>
      </w:pPr>
      <w:r>
        <w:rPr>
          <w:szCs w:val="28"/>
        </w:rPr>
        <w:t>Определить мертвый объем водохранилища по  разным критериям. Дано: средняя мутность ρ=80</w:t>
      </w:r>
      <m:oMath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г</m:t>
            </m:r>
          </m:num>
          <m:den>
            <m:r>
              <w:rPr>
                <w:rFonts w:ascii="Cambria Math" w:hAnsi="Cambria Math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/>
                    <w:szCs w:val="28"/>
                  </w:rPr>
                  <m:t>3</m:t>
                </m:r>
              </m:sup>
            </m:sSup>
          </m:den>
        </m:f>
      </m:oMath>
      <w:r>
        <w:rPr>
          <w:szCs w:val="28"/>
        </w:rPr>
        <w:t xml:space="preserve">, средний объем  стока </w:t>
      </w:r>
      <w:r>
        <w:rPr>
          <w:szCs w:val="28"/>
          <w:lang w:val="en-US"/>
        </w:rPr>
        <w:t>W</w:t>
      </w:r>
      <w:r w:rsidRPr="004A7222">
        <w:rPr>
          <w:szCs w:val="28"/>
          <w:vertAlign w:val="subscript"/>
        </w:rPr>
        <w:t>0</w:t>
      </w:r>
      <w:r w:rsidRPr="004A7222">
        <w:rPr>
          <w:szCs w:val="28"/>
        </w:rPr>
        <w:t xml:space="preserve">=450 </w:t>
      </w:r>
      <w:proofErr w:type="gramStart"/>
      <w:r>
        <w:rPr>
          <w:szCs w:val="28"/>
        </w:rPr>
        <w:t>млн</w:t>
      </w:r>
      <w:proofErr w:type="gramEnd"/>
      <w:r>
        <w:rPr>
          <w:szCs w:val="28"/>
        </w:rPr>
        <w:t>, м</w:t>
      </w:r>
      <w:r>
        <w:rPr>
          <w:szCs w:val="28"/>
          <w:vertAlign w:val="superscript"/>
        </w:rPr>
        <w:t>3</w:t>
      </w:r>
    </w:p>
    <w:p w:rsidR="004A7222" w:rsidRPr="004A7222" w:rsidRDefault="004A7222" w:rsidP="004A7222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</w:rPr>
      </w:pP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lastRenderedPageBreak/>
        <w:t>Резервуардың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өлі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көлемін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ә</w:t>
      </w:r>
      <w:proofErr w:type="gram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</w:t>
      </w:r>
      <w:proofErr w:type="spellEnd"/>
      <w:proofErr w:type="gram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түрлі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критерийлер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бойынша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анықтаңыз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Берілген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: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орташа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бұлттылық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r w:rsidRPr="004A7222">
        <w:rPr>
          <w:rFonts w:ascii="Times New Roman" w:hAnsi="Times New Roman" w:cs="Times New Roman"/>
          <w:sz w:val="28"/>
          <w:szCs w:val="28"/>
        </w:rPr>
        <w:t>ρ=80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г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, </m:t>
        </m:r>
      </m:oMath>
      <w:r w:rsidRPr="004A7222">
        <w:rPr>
          <w:rFonts w:ascii="Times New Roman" w:hAnsi="Times New Roman" w:cs="Times New Roman"/>
          <w:color w:val="222222"/>
          <w:sz w:val="28"/>
          <w:szCs w:val="28"/>
          <w:lang w:val="kk-KZ"/>
        </w:rPr>
        <w:t xml:space="preserve">орташа ағын көлемі </w:t>
      </w:r>
      <w:r w:rsidRPr="004A7222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4A7222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4A7222">
        <w:rPr>
          <w:rFonts w:ascii="Times New Roman" w:hAnsi="Times New Roman" w:cs="Times New Roman"/>
          <w:sz w:val="28"/>
          <w:szCs w:val="28"/>
        </w:rPr>
        <w:t xml:space="preserve">=450 </w:t>
      </w:r>
      <w:proofErr w:type="gramStart"/>
      <w:r w:rsidRPr="004A7222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4A7222">
        <w:rPr>
          <w:rFonts w:ascii="Times New Roman" w:hAnsi="Times New Roman" w:cs="Times New Roman"/>
          <w:sz w:val="28"/>
          <w:szCs w:val="28"/>
        </w:rPr>
        <w:t>, м</w:t>
      </w:r>
      <w:r w:rsidRPr="004A7222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4A7222" w:rsidRPr="004A7222" w:rsidRDefault="004A7222" w:rsidP="004A7222">
      <w:pPr>
        <w:rPr>
          <w:szCs w:val="28"/>
        </w:rPr>
      </w:pPr>
      <w:r>
        <w:rPr>
          <w:szCs w:val="28"/>
        </w:rPr>
        <w:t xml:space="preserve"> </w:t>
      </w:r>
    </w:p>
    <w:p w:rsidR="004A7222" w:rsidRDefault="004A7222" w:rsidP="004A7222">
      <w:pPr>
        <w:rPr>
          <w:szCs w:val="28"/>
        </w:rPr>
      </w:pPr>
      <w:r>
        <w:rPr>
          <w:rFonts w:eastAsia="TimesNewRoman"/>
          <w:noProof/>
          <w:szCs w:val="28"/>
        </w:rPr>
        <w:drawing>
          <wp:inline distT="0" distB="0" distL="0" distR="0" wp14:anchorId="7D5F1FD9" wp14:editId="4555BCB8">
            <wp:extent cx="3590925" cy="1846181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379" cy="184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222" w:rsidRDefault="004A7222" w:rsidP="004A7222">
      <w:pPr>
        <w:rPr>
          <w:szCs w:val="28"/>
        </w:rPr>
      </w:pPr>
      <w:r>
        <w:rPr>
          <w:szCs w:val="28"/>
        </w:rPr>
        <w:t>#</w:t>
      </w:r>
    </w:p>
    <w:p w:rsidR="004A7222" w:rsidRDefault="004A7222" w:rsidP="004A7222">
      <w:pPr>
        <w:rPr>
          <w:szCs w:val="28"/>
        </w:rPr>
      </w:pPr>
      <w:r>
        <w:rPr>
          <w:szCs w:val="28"/>
        </w:rPr>
        <w:t>Определить мертвый объем водохранилища по  разным критериям. Дано: средняя мутность ρ=80</w:t>
      </w:r>
      <m:oMath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г</m:t>
            </m:r>
          </m:num>
          <m:den>
            <m:r>
              <w:rPr>
                <w:rFonts w:ascii="Cambria Math" w:hAnsi="Cambria Math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/>
                    <w:szCs w:val="28"/>
                  </w:rPr>
                  <m:t>3</m:t>
                </m:r>
              </m:sup>
            </m:sSup>
          </m:den>
        </m:f>
      </m:oMath>
      <w:r>
        <w:rPr>
          <w:szCs w:val="28"/>
        </w:rPr>
        <w:t xml:space="preserve">, средний объем  стока </w:t>
      </w:r>
      <w:r>
        <w:rPr>
          <w:szCs w:val="28"/>
          <w:lang w:val="en-US"/>
        </w:rPr>
        <w:t>W</w:t>
      </w:r>
      <w:r w:rsidRPr="004A7222">
        <w:rPr>
          <w:szCs w:val="28"/>
          <w:vertAlign w:val="subscript"/>
        </w:rPr>
        <w:t>0</w:t>
      </w:r>
      <w:r w:rsidRPr="004A7222">
        <w:rPr>
          <w:szCs w:val="28"/>
        </w:rPr>
        <w:t xml:space="preserve">=450 </w:t>
      </w:r>
      <w:proofErr w:type="gramStart"/>
      <w:r>
        <w:rPr>
          <w:szCs w:val="28"/>
        </w:rPr>
        <w:t>млн</w:t>
      </w:r>
      <w:proofErr w:type="gramEnd"/>
      <w:r>
        <w:rPr>
          <w:szCs w:val="28"/>
        </w:rPr>
        <w:t>, м</w:t>
      </w:r>
      <w:r>
        <w:rPr>
          <w:szCs w:val="28"/>
          <w:vertAlign w:val="superscript"/>
        </w:rPr>
        <w:t>3</w:t>
      </w:r>
    </w:p>
    <w:p w:rsidR="004A7222" w:rsidRPr="004A7222" w:rsidRDefault="004A7222" w:rsidP="004A7222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</w:rPr>
      </w:pP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Резервуардың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өлі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көлемін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ә</w:t>
      </w:r>
      <w:proofErr w:type="gram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</w:t>
      </w:r>
      <w:proofErr w:type="spellEnd"/>
      <w:proofErr w:type="gram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түрлі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критерийлер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бойынша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анықтаңыз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Берілген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: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орташа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бұлттылық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r w:rsidRPr="004A7222">
        <w:rPr>
          <w:rFonts w:ascii="Times New Roman" w:hAnsi="Times New Roman" w:cs="Times New Roman"/>
          <w:sz w:val="28"/>
          <w:szCs w:val="28"/>
        </w:rPr>
        <w:t>ρ=80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г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, </m:t>
        </m:r>
      </m:oMath>
      <w:r w:rsidRPr="004A7222">
        <w:rPr>
          <w:rFonts w:ascii="Times New Roman" w:hAnsi="Times New Roman" w:cs="Times New Roman"/>
          <w:color w:val="222222"/>
          <w:sz w:val="28"/>
          <w:szCs w:val="28"/>
          <w:lang w:val="kk-KZ"/>
        </w:rPr>
        <w:t xml:space="preserve">орташа ағын көлемі </w:t>
      </w:r>
      <w:r w:rsidRPr="004A7222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4A7222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4A7222">
        <w:rPr>
          <w:rFonts w:ascii="Times New Roman" w:hAnsi="Times New Roman" w:cs="Times New Roman"/>
          <w:sz w:val="28"/>
          <w:szCs w:val="28"/>
        </w:rPr>
        <w:t xml:space="preserve">=450 </w:t>
      </w:r>
      <w:proofErr w:type="gramStart"/>
      <w:r w:rsidRPr="004A7222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4A7222">
        <w:rPr>
          <w:rFonts w:ascii="Times New Roman" w:hAnsi="Times New Roman" w:cs="Times New Roman"/>
          <w:sz w:val="28"/>
          <w:szCs w:val="28"/>
        </w:rPr>
        <w:t>, м</w:t>
      </w:r>
      <w:r w:rsidRPr="004A7222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4A7222" w:rsidRPr="004A7222" w:rsidRDefault="004A7222" w:rsidP="004A7222">
      <w:pPr>
        <w:rPr>
          <w:szCs w:val="28"/>
        </w:rPr>
      </w:pPr>
      <w:r>
        <w:rPr>
          <w:szCs w:val="28"/>
        </w:rPr>
        <w:t xml:space="preserve"> </w:t>
      </w:r>
    </w:p>
    <w:p w:rsidR="004A7222" w:rsidRDefault="004A7222" w:rsidP="004A7222">
      <w:pPr>
        <w:rPr>
          <w:szCs w:val="28"/>
        </w:rPr>
      </w:pPr>
      <w:r>
        <w:rPr>
          <w:rFonts w:eastAsia="TimesNewRoman"/>
          <w:noProof/>
          <w:szCs w:val="28"/>
        </w:rPr>
        <w:drawing>
          <wp:inline distT="0" distB="0" distL="0" distR="0" wp14:anchorId="7D5F1FD9" wp14:editId="4555BCB8">
            <wp:extent cx="3524250" cy="1811902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9603" cy="1814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222" w:rsidRDefault="004A7222" w:rsidP="004A7222">
      <w:pPr>
        <w:rPr>
          <w:szCs w:val="28"/>
        </w:rPr>
      </w:pPr>
      <w:r>
        <w:rPr>
          <w:szCs w:val="28"/>
        </w:rPr>
        <w:t>#</w:t>
      </w:r>
    </w:p>
    <w:p w:rsidR="004A7222" w:rsidRDefault="004A7222" w:rsidP="004A7222">
      <w:pPr>
        <w:rPr>
          <w:szCs w:val="28"/>
        </w:rPr>
      </w:pPr>
      <w:r>
        <w:rPr>
          <w:szCs w:val="28"/>
        </w:rPr>
        <w:t>Определить мертвый объем водохранилища по  разным критериям. Дано: средняя мутность ρ=80</w:t>
      </w:r>
      <m:oMath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г</m:t>
            </m:r>
          </m:num>
          <m:den>
            <m:r>
              <w:rPr>
                <w:rFonts w:ascii="Cambria Math" w:hAnsi="Cambria Math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/>
                    <w:szCs w:val="28"/>
                  </w:rPr>
                  <m:t>3</m:t>
                </m:r>
              </m:sup>
            </m:sSup>
          </m:den>
        </m:f>
      </m:oMath>
      <w:r>
        <w:rPr>
          <w:szCs w:val="28"/>
        </w:rPr>
        <w:t xml:space="preserve">, средний объем  стока </w:t>
      </w:r>
      <w:r>
        <w:rPr>
          <w:szCs w:val="28"/>
          <w:lang w:val="en-US"/>
        </w:rPr>
        <w:t>W</w:t>
      </w:r>
      <w:r w:rsidRPr="004A7222">
        <w:rPr>
          <w:szCs w:val="28"/>
          <w:vertAlign w:val="subscript"/>
        </w:rPr>
        <w:t>0</w:t>
      </w:r>
      <w:r w:rsidRPr="004A7222">
        <w:rPr>
          <w:szCs w:val="28"/>
        </w:rPr>
        <w:t xml:space="preserve">=450 </w:t>
      </w:r>
      <w:proofErr w:type="gramStart"/>
      <w:r>
        <w:rPr>
          <w:szCs w:val="28"/>
        </w:rPr>
        <w:t>млн</w:t>
      </w:r>
      <w:proofErr w:type="gramEnd"/>
      <w:r>
        <w:rPr>
          <w:szCs w:val="28"/>
        </w:rPr>
        <w:t>, м</w:t>
      </w:r>
      <w:r>
        <w:rPr>
          <w:szCs w:val="28"/>
          <w:vertAlign w:val="superscript"/>
        </w:rPr>
        <w:t>3</w:t>
      </w:r>
    </w:p>
    <w:p w:rsidR="004A7222" w:rsidRPr="004A7222" w:rsidRDefault="004A7222" w:rsidP="004A7222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</w:rPr>
      </w:pP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Резервуардың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өлі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көлемін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ә</w:t>
      </w:r>
      <w:proofErr w:type="gram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</w:t>
      </w:r>
      <w:proofErr w:type="spellEnd"/>
      <w:proofErr w:type="gram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түрлі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критерийлер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бойынша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анықтаңыз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Берілген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: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орташа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бұлттылық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r w:rsidRPr="004A7222">
        <w:rPr>
          <w:rFonts w:ascii="Times New Roman" w:hAnsi="Times New Roman" w:cs="Times New Roman"/>
          <w:sz w:val="28"/>
          <w:szCs w:val="28"/>
        </w:rPr>
        <w:t>ρ=80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г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, </m:t>
        </m:r>
      </m:oMath>
      <w:r w:rsidRPr="004A7222">
        <w:rPr>
          <w:rFonts w:ascii="Times New Roman" w:hAnsi="Times New Roman" w:cs="Times New Roman"/>
          <w:color w:val="222222"/>
          <w:sz w:val="28"/>
          <w:szCs w:val="28"/>
          <w:lang w:val="kk-KZ"/>
        </w:rPr>
        <w:t xml:space="preserve">орташа ағын көлемі </w:t>
      </w:r>
      <w:r w:rsidRPr="004A7222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4A7222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4A7222">
        <w:rPr>
          <w:rFonts w:ascii="Times New Roman" w:hAnsi="Times New Roman" w:cs="Times New Roman"/>
          <w:sz w:val="28"/>
          <w:szCs w:val="28"/>
        </w:rPr>
        <w:t xml:space="preserve">=450 </w:t>
      </w:r>
      <w:proofErr w:type="gramStart"/>
      <w:r w:rsidRPr="004A7222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4A7222">
        <w:rPr>
          <w:rFonts w:ascii="Times New Roman" w:hAnsi="Times New Roman" w:cs="Times New Roman"/>
          <w:sz w:val="28"/>
          <w:szCs w:val="28"/>
        </w:rPr>
        <w:t>, м</w:t>
      </w:r>
      <w:r w:rsidRPr="004A7222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4A7222" w:rsidRPr="004A7222" w:rsidRDefault="004A7222" w:rsidP="004A7222">
      <w:pPr>
        <w:rPr>
          <w:szCs w:val="28"/>
        </w:rPr>
      </w:pPr>
      <w:r>
        <w:rPr>
          <w:szCs w:val="28"/>
        </w:rPr>
        <w:t xml:space="preserve"> </w:t>
      </w:r>
    </w:p>
    <w:p w:rsidR="004A7222" w:rsidRDefault="004A7222" w:rsidP="004A7222">
      <w:pPr>
        <w:rPr>
          <w:szCs w:val="28"/>
        </w:rPr>
      </w:pPr>
      <w:r>
        <w:rPr>
          <w:rFonts w:eastAsia="TimesNewRoman"/>
          <w:noProof/>
          <w:szCs w:val="28"/>
        </w:rPr>
        <w:drawing>
          <wp:inline distT="0" distB="0" distL="0" distR="0" wp14:anchorId="7D5F1FD9" wp14:editId="4555BCB8">
            <wp:extent cx="3762375" cy="1934328"/>
            <wp:effectExtent l="0" t="0" r="0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7667" cy="1937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222" w:rsidRDefault="004A7222" w:rsidP="004A7222">
      <w:pPr>
        <w:rPr>
          <w:szCs w:val="28"/>
        </w:rPr>
      </w:pPr>
      <w:r>
        <w:rPr>
          <w:szCs w:val="28"/>
        </w:rPr>
        <w:t>#</w:t>
      </w:r>
    </w:p>
    <w:p w:rsidR="004A7222" w:rsidRDefault="004A7222" w:rsidP="004A7222">
      <w:pPr>
        <w:rPr>
          <w:szCs w:val="28"/>
        </w:rPr>
      </w:pPr>
      <w:r>
        <w:rPr>
          <w:szCs w:val="28"/>
        </w:rPr>
        <w:lastRenderedPageBreak/>
        <w:t>Определить мертвый объем водохранилища по  разным критериям. Дано: средняя мутность ρ=80</w:t>
      </w:r>
      <m:oMath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г</m:t>
            </m:r>
          </m:num>
          <m:den>
            <m:r>
              <w:rPr>
                <w:rFonts w:ascii="Cambria Math" w:hAnsi="Cambria Math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/>
                    <w:szCs w:val="28"/>
                  </w:rPr>
                  <m:t>3</m:t>
                </m:r>
              </m:sup>
            </m:sSup>
          </m:den>
        </m:f>
      </m:oMath>
      <w:r>
        <w:rPr>
          <w:szCs w:val="28"/>
        </w:rPr>
        <w:t xml:space="preserve">, средний объем  стока </w:t>
      </w:r>
      <w:r>
        <w:rPr>
          <w:szCs w:val="28"/>
          <w:lang w:val="en-US"/>
        </w:rPr>
        <w:t>W</w:t>
      </w:r>
      <w:r w:rsidRPr="004A7222">
        <w:rPr>
          <w:szCs w:val="28"/>
          <w:vertAlign w:val="subscript"/>
        </w:rPr>
        <w:t>0</w:t>
      </w:r>
      <w:r w:rsidRPr="004A7222">
        <w:rPr>
          <w:szCs w:val="28"/>
        </w:rPr>
        <w:t xml:space="preserve">=450 </w:t>
      </w:r>
      <w:proofErr w:type="gramStart"/>
      <w:r>
        <w:rPr>
          <w:szCs w:val="28"/>
        </w:rPr>
        <w:t>млн</w:t>
      </w:r>
      <w:proofErr w:type="gramEnd"/>
      <w:r>
        <w:rPr>
          <w:szCs w:val="28"/>
        </w:rPr>
        <w:t>, м</w:t>
      </w:r>
      <w:r>
        <w:rPr>
          <w:szCs w:val="28"/>
          <w:vertAlign w:val="superscript"/>
        </w:rPr>
        <w:t>3</w:t>
      </w:r>
    </w:p>
    <w:p w:rsidR="004A7222" w:rsidRPr="004A7222" w:rsidRDefault="004A7222" w:rsidP="004A7222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</w:rPr>
      </w:pP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Резервуардың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өлі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көлемін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ә</w:t>
      </w:r>
      <w:proofErr w:type="gram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р</w:t>
      </w:r>
      <w:proofErr w:type="spellEnd"/>
      <w:proofErr w:type="gram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түрлі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критерийлер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бойынша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анықтаңыз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Берілген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: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орташа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бұлттылық</w:t>
      </w:r>
      <w:proofErr w:type="spellEnd"/>
      <w:r w:rsidRPr="004A7222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r w:rsidRPr="004A7222">
        <w:rPr>
          <w:rFonts w:ascii="Times New Roman" w:hAnsi="Times New Roman" w:cs="Times New Roman"/>
          <w:sz w:val="28"/>
          <w:szCs w:val="28"/>
        </w:rPr>
        <w:t>ρ=80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г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/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, </m:t>
        </m:r>
      </m:oMath>
      <w:r w:rsidRPr="004A7222">
        <w:rPr>
          <w:rFonts w:ascii="Times New Roman" w:hAnsi="Times New Roman" w:cs="Times New Roman"/>
          <w:color w:val="222222"/>
          <w:sz w:val="28"/>
          <w:szCs w:val="28"/>
          <w:lang w:val="kk-KZ"/>
        </w:rPr>
        <w:t xml:space="preserve">орташа ағын көлемі </w:t>
      </w:r>
      <w:r w:rsidRPr="004A7222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4A7222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4A7222">
        <w:rPr>
          <w:rFonts w:ascii="Times New Roman" w:hAnsi="Times New Roman" w:cs="Times New Roman"/>
          <w:sz w:val="28"/>
          <w:szCs w:val="28"/>
        </w:rPr>
        <w:t xml:space="preserve">=450 </w:t>
      </w:r>
      <w:proofErr w:type="gramStart"/>
      <w:r w:rsidRPr="004A7222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4A7222">
        <w:rPr>
          <w:rFonts w:ascii="Times New Roman" w:hAnsi="Times New Roman" w:cs="Times New Roman"/>
          <w:sz w:val="28"/>
          <w:szCs w:val="28"/>
        </w:rPr>
        <w:t>, м</w:t>
      </w:r>
      <w:r w:rsidRPr="004A7222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4A7222" w:rsidRPr="004A7222" w:rsidRDefault="004A7222" w:rsidP="004A7222">
      <w:pPr>
        <w:rPr>
          <w:szCs w:val="28"/>
        </w:rPr>
      </w:pPr>
      <w:r>
        <w:rPr>
          <w:szCs w:val="28"/>
        </w:rPr>
        <w:t xml:space="preserve"> </w:t>
      </w:r>
    </w:p>
    <w:p w:rsidR="004A7222" w:rsidRDefault="004A7222" w:rsidP="004A7222">
      <w:pPr>
        <w:rPr>
          <w:szCs w:val="28"/>
        </w:rPr>
      </w:pPr>
      <w:r>
        <w:rPr>
          <w:rFonts w:eastAsia="TimesNewRoman"/>
          <w:noProof/>
          <w:szCs w:val="28"/>
        </w:rPr>
        <w:drawing>
          <wp:inline distT="0" distB="0" distL="0" distR="0" wp14:anchorId="7D5F1FD9" wp14:editId="4555BCB8">
            <wp:extent cx="3895725" cy="2002887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1205" cy="2005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72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5FB"/>
    <w:rsid w:val="000026FD"/>
    <w:rsid w:val="004A7222"/>
    <w:rsid w:val="004B5281"/>
    <w:rsid w:val="007B1170"/>
    <w:rsid w:val="00B477A1"/>
    <w:rsid w:val="00DF3335"/>
    <w:rsid w:val="00FF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33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3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A722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7222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Placeholder Text"/>
    <w:basedOn w:val="a0"/>
    <w:uiPriority w:val="99"/>
    <w:semiHidden/>
    <w:rsid w:val="004A7222"/>
    <w:rPr>
      <w:color w:val="808080"/>
    </w:rPr>
  </w:style>
  <w:style w:type="paragraph" w:styleId="HTML">
    <w:name w:val="HTML Preformatted"/>
    <w:basedOn w:val="a"/>
    <w:link w:val="HTML0"/>
    <w:uiPriority w:val="99"/>
    <w:semiHidden/>
    <w:unhideWhenUsed/>
    <w:rsid w:val="004A72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A7222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33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3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A722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7222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Placeholder Text"/>
    <w:basedOn w:val="a0"/>
    <w:uiPriority w:val="99"/>
    <w:semiHidden/>
    <w:rsid w:val="004A7222"/>
    <w:rPr>
      <w:color w:val="808080"/>
    </w:rPr>
  </w:style>
  <w:style w:type="paragraph" w:styleId="HTML">
    <w:name w:val="HTML Preformatted"/>
    <w:basedOn w:val="a"/>
    <w:link w:val="HTML0"/>
    <w:uiPriority w:val="99"/>
    <w:semiHidden/>
    <w:unhideWhenUsed/>
    <w:rsid w:val="004A72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A7222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20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Нурекенова</dc:creator>
  <cp:keywords/>
  <dc:description/>
  <cp:lastModifiedBy>Роза Нурекенова</cp:lastModifiedBy>
  <cp:revision>6</cp:revision>
  <dcterms:created xsi:type="dcterms:W3CDTF">2019-11-25T05:37:00Z</dcterms:created>
  <dcterms:modified xsi:type="dcterms:W3CDTF">2019-11-25T05:50:00Z</dcterms:modified>
</cp:coreProperties>
</file>